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B8697" w14:textId="3B464D09" w:rsidR="00DE3BA3" w:rsidRDefault="005B57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35BC6D" wp14:editId="644E81D3">
            <wp:simplePos x="0" y="0"/>
            <wp:positionH relativeFrom="column">
              <wp:posOffset>3759200</wp:posOffset>
            </wp:positionH>
            <wp:positionV relativeFrom="paragraph">
              <wp:posOffset>0</wp:posOffset>
            </wp:positionV>
            <wp:extent cx="1485900" cy="1923415"/>
            <wp:effectExtent l="0" t="0" r="0" b="635"/>
            <wp:wrapThrough wrapText="bothSides">
              <wp:wrapPolygon edited="0">
                <wp:start x="0" y="0"/>
                <wp:lineTo x="0" y="21393"/>
                <wp:lineTo x="21323" y="21393"/>
                <wp:lineTo x="21323" y="0"/>
                <wp:lineTo x="0" y="0"/>
              </wp:wrapPolygon>
            </wp:wrapThrough>
            <wp:docPr id="9250525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52527" name="Picture 9250525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  <w:t xml:space="preserve">                                                                                                    </w:t>
      </w:r>
    </w:p>
    <w:p w14:paraId="5AC63B0B" w14:textId="77777777" w:rsidR="00DE3BA3" w:rsidRDefault="00DE3B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7755AAF9" w14:textId="5F36F79D" w:rsidR="001A2826" w:rsidRPr="00D9144C" w:rsidRDefault="00DD37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914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ARIFUL ALAM</w:t>
      </w:r>
    </w:p>
    <w:p w14:paraId="2C8D0686" w14:textId="77777777" w:rsidR="003F7F13" w:rsidRPr="00DD37BC" w:rsidRDefault="003F7F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</w:rPr>
      </w:pPr>
    </w:p>
    <w:p w14:paraId="39400418" w14:textId="77777777" w:rsidR="00DD37BC" w:rsidRPr="00DD37BC" w:rsidRDefault="00DD37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37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Department of Physics, Mawlana </w:t>
      </w:r>
      <w:proofErr w:type="spellStart"/>
      <w:r w:rsidRPr="00DD37BC">
        <w:rPr>
          <w:rFonts w:ascii="Times New Roman" w:eastAsia="Times New Roman" w:hAnsi="Times New Roman" w:cs="Times New Roman"/>
          <w:color w:val="333333"/>
          <w:sz w:val="24"/>
          <w:szCs w:val="24"/>
        </w:rPr>
        <w:t>Bhashani</w:t>
      </w:r>
      <w:proofErr w:type="spellEnd"/>
      <w:r w:rsidRPr="00DD37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Science &amp;Technology University, Tangail, Bangladesh.  </w:t>
      </w:r>
    </w:p>
    <w:p w14:paraId="67E9D625" w14:textId="77777777" w:rsidR="00DD37BC" w:rsidRPr="00DD37BC" w:rsidRDefault="00DD37BC" w:rsidP="00DD37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 w:rsidRPr="00DD37BC">
        <w:rPr>
          <w:rFonts w:ascii="Times New Roman" w:eastAsia="Times New Roman" w:hAnsi="Times New Roman" w:cs="Times New Roman"/>
          <w:color w:val="333333"/>
          <w:sz w:val="26"/>
        </w:rPr>
        <w:t>Mobile: +8801</w:t>
      </w:r>
      <w:r>
        <w:rPr>
          <w:rFonts w:ascii="Times New Roman" w:eastAsia="Times New Roman" w:hAnsi="Times New Roman" w:cs="Times New Roman"/>
          <w:color w:val="333333"/>
          <w:sz w:val="26"/>
        </w:rPr>
        <w:t>721293009</w:t>
      </w:r>
    </w:p>
    <w:p w14:paraId="10C949F2" w14:textId="77777777" w:rsidR="00DD37BC" w:rsidRDefault="00DD37BC" w:rsidP="00DD37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 w:rsidRPr="00DD37BC">
        <w:rPr>
          <w:rFonts w:ascii="Times New Roman" w:eastAsia="Times New Roman" w:hAnsi="Times New Roman" w:cs="Times New Roman"/>
          <w:color w:val="333333"/>
          <w:sz w:val="26"/>
        </w:rPr>
        <w:t xml:space="preserve">Email: </w:t>
      </w:r>
      <w:hyperlink r:id="rId6" w:history="1">
        <w:r w:rsidRPr="00526CEE">
          <w:rPr>
            <w:rStyle w:val="Hyperlink"/>
            <w:rFonts w:ascii="Times New Roman" w:eastAsia="Times New Roman" w:hAnsi="Times New Roman" w:cs="Times New Roman"/>
            <w:sz w:val="26"/>
          </w:rPr>
          <w:t>arifulalam@mbstu.ac.bd</w:t>
        </w:r>
      </w:hyperlink>
      <w:r w:rsidR="00296CF8">
        <w:rPr>
          <w:rFonts w:ascii="Times New Roman" w:eastAsia="Times New Roman" w:hAnsi="Times New Roman" w:cs="Times New Roman"/>
          <w:color w:val="333333"/>
          <w:sz w:val="26"/>
        </w:rPr>
        <w:t xml:space="preserve">                                    </w:t>
      </w:r>
      <w:r w:rsidR="00296CF8" w:rsidRPr="00296CF8">
        <w:rPr>
          <w:rFonts w:ascii="Times New Roman" w:eastAsia="Times New Roman" w:hAnsi="Times New Roman" w:cs="Times New Roman"/>
          <w:color w:val="333333"/>
          <w:sz w:val="26"/>
        </w:rPr>
        <w:t>Nationality: Bangladeshi</w:t>
      </w:r>
    </w:p>
    <w:p w14:paraId="49974ADE" w14:textId="77777777" w:rsidR="00DE3BA3" w:rsidRDefault="00DE3BA3" w:rsidP="00DD37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</w:p>
    <w:p w14:paraId="7154DA2C" w14:textId="77777777" w:rsidR="00DE3BA3" w:rsidRDefault="00DE3BA3" w:rsidP="00DE3B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</w:rPr>
      </w:pPr>
    </w:p>
    <w:p w14:paraId="1F567091" w14:textId="77777777" w:rsidR="00DE3BA3" w:rsidRDefault="00DE3BA3" w:rsidP="00DE3B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</w:rPr>
      </w:pPr>
    </w:p>
    <w:p w14:paraId="17C11750" w14:textId="5F42C397" w:rsidR="00DE3BA3" w:rsidRPr="00DE3BA3" w:rsidRDefault="00DE3BA3" w:rsidP="00DE3B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</w:rPr>
      </w:pPr>
      <w:r w:rsidRPr="00DE3BA3">
        <w:rPr>
          <w:rFonts w:ascii="Times New Roman" w:eastAsia="Times New Roman" w:hAnsi="Times New Roman" w:cs="Times New Roman"/>
          <w:b/>
          <w:bCs/>
          <w:color w:val="333333"/>
          <w:sz w:val="26"/>
        </w:rPr>
        <w:t>RESEARCH INTEREST </w:t>
      </w:r>
    </w:p>
    <w:p w14:paraId="65A80EAF" w14:textId="2BA02169" w:rsidR="00DE3BA3" w:rsidRPr="00DE3BA3" w:rsidRDefault="00DE3BA3" w:rsidP="00DE3B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</w:p>
    <w:p w14:paraId="70D4ABFE" w14:textId="77777777" w:rsidR="00DE3BA3" w:rsidRDefault="00DE3BA3" w:rsidP="00DE3BA3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Material Science</w:t>
      </w:r>
    </w:p>
    <w:p w14:paraId="6B58FAA1" w14:textId="33B16ECC" w:rsidR="00DE3BA3" w:rsidRPr="00DE3BA3" w:rsidRDefault="00DE3BA3" w:rsidP="00DE3BA3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 w:rsidRPr="00DE3BA3">
        <w:rPr>
          <w:rFonts w:ascii="Times New Roman" w:eastAsia="Times New Roman" w:hAnsi="Times New Roman" w:cs="Times New Roman"/>
          <w:color w:val="333333"/>
          <w:sz w:val="26"/>
        </w:rPr>
        <w:t xml:space="preserve">Perovskite-based </w:t>
      </w:r>
      <w:r>
        <w:rPr>
          <w:rFonts w:ascii="Times New Roman" w:eastAsia="Times New Roman" w:hAnsi="Times New Roman" w:cs="Times New Roman"/>
          <w:color w:val="333333"/>
          <w:sz w:val="26"/>
        </w:rPr>
        <w:t>SOFCs</w:t>
      </w:r>
    </w:p>
    <w:p w14:paraId="3AD0007C" w14:textId="3ABCB426" w:rsidR="00DE3BA3" w:rsidRDefault="00DE3BA3" w:rsidP="00DE3BA3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Electronics</w:t>
      </w:r>
    </w:p>
    <w:p w14:paraId="6DAB11F0" w14:textId="2D6856FD" w:rsidR="00DE3BA3" w:rsidRDefault="00DE3BA3" w:rsidP="00DE3BA3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Robotics</w:t>
      </w:r>
    </w:p>
    <w:p w14:paraId="12D453A6" w14:textId="7CE062EB" w:rsidR="00DE3BA3" w:rsidRDefault="00DE3BA3" w:rsidP="00DE3BA3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Astrophysics</w:t>
      </w:r>
    </w:p>
    <w:p w14:paraId="155AD686" w14:textId="77777777" w:rsidR="00DE3BA3" w:rsidRPr="00DE3BA3" w:rsidRDefault="00DE3BA3" w:rsidP="00DE3B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</w:p>
    <w:p w14:paraId="58E48362" w14:textId="77777777" w:rsidR="00DE3BA3" w:rsidRPr="00DE3BA3" w:rsidRDefault="00DE3BA3" w:rsidP="00DE3B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</w:rPr>
      </w:pPr>
      <w:r w:rsidRPr="00DE3BA3">
        <w:rPr>
          <w:rFonts w:ascii="Times New Roman" w:eastAsia="Times New Roman" w:hAnsi="Times New Roman" w:cs="Times New Roman"/>
          <w:b/>
          <w:bCs/>
          <w:color w:val="333333"/>
          <w:sz w:val="26"/>
        </w:rPr>
        <w:t> RESEARCH SKILLS</w:t>
      </w:r>
    </w:p>
    <w:p w14:paraId="519122FD" w14:textId="77777777" w:rsidR="00DE3BA3" w:rsidRPr="00DE3BA3" w:rsidRDefault="00DE3BA3" w:rsidP="00DE3B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</w:rPr>
      </w:pPr>
      <w:r w:rsidRPr="00DE3BA3">
        <w:rPr>
          <w:rFonts w:ascii="Times New Roman" w:eastAsia="Times New Roman" w:hAnsi="Times New Roman" w:cs="Times New Roman"/>
          <w:b/>
          <w:bCs/>
          <w:color w:val="333333"/>
          <w:sz w:val="26"/>
        </w:rPr>
        <w:tab/>
      </w:r>
      <w:r w:rsidRPr="00DE3BA3">
        <w:rPr>
          <w:rFonts w:ascii="Times New Roman" w:eastAsia="Times New Roman" w:hAnsi="Times New Roman" w:cs="Times New Roman"/>
          <w:b/>
          <w:bCs/>
          <w:color w:val="333333"/>
          <w:sz w:val="26"/>
        </w:rPr>
        <w:tab/>
      </w:r>
    </w:p>
    <w:p w14:paraId="47F81C53" w14:textId="64C88CFB" w:rsidR="00DE3BA3" w:rsidRDefault="00DE3BA3" w:rsidP="00DE3BA3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 w:rsidRPr="00DE3BA3">
        <w:rPr>
          <w:rFonts w:ascii="Times New Roman" w:eastAsia="Times New Roman" w:hAnsi="Times New Roman" w:cs="Times New Roman"/>
          <w:color w:val="333333"/>
          <w:sz w:val="26"/>
        </w:rPr>
        <w:t>Have good research experience on the “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</w:rPr>
        <w:t>Electronics &amp; Robotics</w:t>
      </w:r>
      <w:proofErr w:type="gramStart"/>
      <w:r w:rsidRPr="00DE3BA3">
        <w:rPr>
          <w:rFonts w:ascii="Times New Roman" w:eastAsia="Times New Roman" w:hAnsi="Times New Roman" w:cs="Times New Roman"/>
          <w:color w:val="333333"/>
          <w:sz w:val="26"/>
        </w:rPr>
        <w:t>”.</w:t>
      </w:r>
      <w:proofErr w:type="gramEnd"/>
    </w:p>
    <w:p w14:paraId="2373AA17" w14:textId="01482AF6" w:rsidR="00DE3BA3" w:rsidRPr="00DE3BA3" w:rsidRDefault="00DE3BA3" w:rsidP="00DE3BA3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 w:rsidRPr="00DE3BA3">
        <w:rPr>
          <w:rFonts w:ascii="Times New Roman" w:eastAsia="Times New Roman" w:hAnsi="Times New Roman" w:cs="Times New Roman"/>
          <w:color w:val="333333"/>
          <w:sz w:val="26"/>
        </w:rPr>
        <w:t xml:space="preserve">Enhancement of </w:t>
      </w:r>
      <w:r>
        <w:rPr>
          <w:rFonts w:ascii="Times New Roman" w:eastAsia="Times New Roman" w:hAnsi="Times New Roman" w:cs="Times New Roman"/>
          <w:color w:val="333333"/>
          <w:sz w:val="26"/>
        </w:rPr>
        <w:t>green energy generation through solid oxide fuel cells.</w:t>
      </w:r>
    </w:p>
    <w:p w14:paraId="146382E2" w14:textId="77777777" w:rsidR="00DE3BA3" w:rsidRDefault="00DE3BA3" w:rsidP="00DE3BA3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 w:rsidRPr="00DE3BA3">
        <w:rPr>
          <w:rFonts w:ascii="Times New Roman" w:eastAsia="Times New Roman" w:hAnsi="Times New Roman" w:cs="Times New Roman"/>
          <w:color w:val="333333"/>
          <w:sz w:val="26"/>
        </w:rPr>
        <w:t>Capable of doing work individually and in a research team, and making collaborations.</w:t>
      </w:r>
    </w:p>
    <w:p w14:paraId="24F04754" w14:textId="7F2E30E1" w:rsidR="005B5709" w:rsidRPr="00DE3BA3" w:rsidRDefault="005B5709" w:rsidP="00DE3BA3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Have good knowledge and interest on Astrophysics and Cosmology</w:t>
      </w:r>
      <w:r w:rsidR="003507EF">
        <w:rPr>
          <w:rFonts w:ascii="Times New Roman" w:eastAsia="Times New Roman" w:hAnsi="Times New Roman" w:cs="Times New Roman"/>
          <w:color w:val="333333"/>
          <w:sz w:val="26"/>
        </w:rPr>
        <w:t>.</w:t>
      </w:r>
    </w:p>
    <w:p w14:paraId="604F089D" w14:textId="77777777" w:rsidR="00DE3BA3" w:rsidRPr="00DE3BA3" w:rsidRDefault="00DE3BA3" w:rsidP="00DE3B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</w:p>
    <w:p w14:paraId="530A6C04" w14:textId="77777777" w:rsidR="00DE3BA3" w:rsidRPr="00DE3BA3" w:rsidRDefault="00DE3BA3" w:rsidP="00DE3B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 w:rsidRPr="00DE3BA3">
        <w:rPr>
          <w:rFonts w:ascii="Times New Roman" w:eastAsia="Times New Roman" w:hAnsi="Times New Roman" w:cs="Times New Roman"/>
          <w:b/>
          <w:bCs/>
          <w:color w:val="333333"/>
          <w:sz w:val="26"/>
        </w:rPr>
        <w:t> OTHER SKILLS</w:t>
      </w:r>
    </w:p>
    <w:p w14:paraId="51DEAE64" w14:textId="2A16113D" w:rsidR="00DE3BA3" w:rsidRPr="00DE3BA3" w:rsidRDefault="00DE3BA3" w:rsidP="00DE3B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</w:p>
    <w:p w14:paraId="66D52378" w14:textId="64A74898" w:rsidR="00DE3BA3" w:rsidRPr="00DE3BA3" w:rsidRDefault="00DE3BA3" w:rsidP="00DE3BA3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 w:rsidRPr="00DE3BA3">
        <w:rPr>
          <w:rFonts w:ascii="Times New Roman" w:eastAsia="Times New Roman" w:hAnsi="Times New Roman" w:cs="Times New Roman"/>
          <w:color w:val="333333"/>
          <w:sz w:val="26"/>
        </w:rPr>
        <w:t>Software skills: C, C++,</w:t>
      </w:r>
      <w:r>
        <w:rPr>
          <w:rFonts w:ascii="Times New Roman" w:eastAsia="Times New Roman" w:hAnsi="Times New Roman" w:cs="Times New Roman"/>
          <w:color w:val="333333"/>
          <w:sz w:val="26"/>
        </w:rPr>
        <w:t xml:space="preserve"> Python,</w:t>
      </w:r>
      <w:r w:rsidRPr="00DE3BA3"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 w:rsidRPr="00DE3BA3">
        <w:rPr>
          <w:rFonts w:ascii="Times New Roman" w:eastAsia="Times New Roman" w:hAnsi="Times New Roman" w:cs="Times New Roman"/>
          <w:color w:val="333333"/>
          <w:sz w:val="26"/>
        </w:rPr>
        <w:t>Mathlab</w:t>
      </w:r>
      <w:proofErr w:type="spellEnd"/>
      <w:proofErr w:type="gramStart"/>
      <w:r w:rsidRPr="00DE3BA3">
        <w:rPr>
          <w:rFonts w:ascii="Times New Roman" w:eastAsia="Times New Roman" w:hAnsi="Times New Roman" w:cs="Times New Roman"/>
          <w:color w:val="333333"/>
          <w:sz w:val="26"/>
        </w:rPr>
        <w:t>, ,</w:t>
      </w:r>
      <w:proofErr w:type="gramEnd"/>
      <w:r w:rsidRPr="00DE3BA3">
        <w:rPr>
          <w:rFonts w:ascii="Times New Roman" w:eastAsia="Times New Roman" w:hAnsi="Times New Roman" w:cs="Times New Roman"/>
          <w:color w:val="333333"/>
          <w:sz w:val="26"/>
        </w:rPr>
        <w:t xml:space="preserve"> etc.</w:t>
      </w:r>
    </w:p>
    <w:p w14:paraId="19BE9713" w14:textId="77777777" w:rsidR="00DE3BA3" w:rsidRPr="00DE3BA3" w:rsidRDefault="00DE3BA3" w:rsidP="00DE3BA3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  <w:r w:rsidRPr="00DE3BA3">
        <w:rPr>
          <w:rFonts w:ascii="Times New Roman" w:eastAsia="Times New Roman" w:hAnsi="Times New Roman" w:cs="Times New Roman"/>
          <w:color w:val="333333"/>
          <w:sz w:val="26"/>
        </w:rPr>
        <w:t>Proficient in English language: reading, writing, speaking, and listening.</w:t>
      </w:r>
    </w:p>
    <w:p w14:paraId="02CDEC70" w14:textId="77777777" w:rsidR="00DE3BA3" w:rsidRDefault="00DE3BA3" w:rsidP="00DD37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</w:p>
    <w:p w14:paraId="15269019" w14:textId="77777777" w:rsidR="00DD37BC" w:rsidRDefault="00DD37BC" w:rsidP="00DD37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</w:rPr>
      </w:pPr>
    </w:p>
    <w:p w14:paraId="0372D7FE" w14:textId="7730AC8D" w:rsidR="00DD37BC" w:rsidRPr="00D9144C" w:rsidRDefault="00DD37BC" w:rsidP="00DD37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914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EMPLOYMENT</w:t>
      </w:r>
      <w:r w:rsidR="00A53A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HISTORY</w:t>
      </w:r>
      <w:r w:rsidRPr="00D914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&amp; EXPERIENCE</w:t>
      </w:r>
    </w:p>
    <w:p w14:paraId="67D4D4A2" w14:textId="77777777" w:rsidR="00DD37BC" w:rsidRDefault="00DD37BC" w:rsidP="00DD37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148"/>
        <w:gridCol w:w="3351"/>
        <w:gridCol w:w="2586"/>
      </w:tblGrid>
      <w:tr w:rsidR="00DD37BC" w:rsidRPr="00296CF8" w14:paraId="27213147" w14:textId="77777777" w:rsidTr="00296CF8">
        <w:trPr>
          <w:trHeight w:val="1116"/>
        </w:trPr>
        <w:tc>
          <w:tcPr>
            <w:tcW w:w="3148" w:type="dxa"/>
          </w:tcPr>
          <w:p w14:paraId="6AEE2EE1" w14:textId="77777777" w:rsidR="00DD37BC" w:rsidRPr="00296CF8" w:rsidRDefault="00DD37BC" w:rsidP="00DD37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</w:rPr>
            </w:pPr>
            <w:r w:rsidRPr="00296CF8">
              <w:rPr>
                <w:rFonts w:ascii="Times New Roman" w:eastAsia="Times New Roman" w:hAnsi="Times New Roman" w:cs="Times New Roman"/>
                <w:color w:val="333333"/>
                <w:sz w:val="20"/>
              </w:rPr>
              <w:t>November 2020 – continue</w:t>
            </w:r>
          </w:p>
        </w:tc>
        <w:tc>
          <w:tcPr>
            <w:tcW w:w="3351" w:type="dxa"/>
          </w:tcPr>
          <w:p w14:paraId="4E895A62" w14:textId="77777777" w:rsidR="00296CF8" w:rsidRPr="00296CF8" w:rsidRDefault="00DD37BC" w:rsidP="00DD37B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96CF8">
              <w:rPr>
                <w:rFonts w:ascii="Times New Roman" w:eastAsia="Times New Roman" w:hAnsi="Times New Roman" w:cs="Times New Roman"/>
                <w:color w:val="333333"/>
                <w:sz w:val="20"/>
              </w:rPr>
              <w:t>Assistant Professor, Dept. of Physics, MBSTU</w:t>
            </w:r>
          </w:p>
          <w:p w14:paraId="065D4A21" w14:textId="77777777" w:rsidR="00DD37BC" w:rsidRPr="00296CF8" w:rsidRDefault="00DD37BC" w:rsidP="00296CF8">
            <w:pPr>
              <w:pStyle w:val="ListParagraph0"/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96CF8">
              <w:rPr>
                <w:rFonts w:ascii="Times New Roman" w:eastAsia="Times New Roman" w:hAnsi="Times New Roman" w:cs="Times New Roman"/>
                <w:color w:val="333333"/>
                <w:sz w:val="20"/>
              </w:rPr>
              <w:t>Teaching, full time</w:t>
            </w:r>
          </w:p>
          <w:p w14:paraId="43F19660" w14:textId="77777777" w:rsidR="00DD37BC" w:rsidRPr="00296CF8" w:rsidRDefault="00DD37BC" w:rsidP="00DD37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</w:rPr>
            </w:pPr>
          </w:p>
        </w:tc>
        <w:tc>
          <w:tcPr>
            <w:tcW w:w="2586" w:type="dxa"/>
          </w:tcPr>
          <w:p w14:paraId="2622B82B" w14:textId="77777777" w:rsidR="00DD37BC" w:rsidRPr="00296CF8" w:rsidRDefault="00DD37BC" w:rsidP="00DD37B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96CF8">
              <w:rPr>
                <w:rFonts w:ascii="Times New Roman" w:eastAsia="Times New Roman" w:hAnsi="Times New Roman" w:cs="Times New Roman"/>
                <w:color w:val="333333"/>
                <w:sz w:val="20"/>
              </w:rPr>
              <w:t>Tangail, Bangladesh</w:t>
            </w:r>
          </w:p>
          <w:p w14:paraId="1D00148D" w14:textId="77777777" w:rsidR="00DD37BC" w:rsidRPr="00296CF8" w:rsidRDefault="00DD37BC" w:rsidP="00DD37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</w:rPr>
            </w:pPr>
          </w:p>
        </w:tc>
      </w:tr>
      <w:tr w:rsidR="00DD37BC" w:rsidRPr="00296CF8" w14:paraId="0DB7F443" w14:textId="77777777" w:rsidTr="00296CF8">
        <w:trPr>
          <w:trHeight w:val="327"/>
        </w:trPr>
        <w:tc>
          <w:tcPr>
            <w:tcW w:w="3148" w:type="dxa"/>
          </w:tcPr>
          <w:p w14:paraId="3F6C3248" w14:textId="77777777" w:rsidR="00DD37BC" w:rsidRPr="00296CF8" w:rsidRDefault="00DD37BC" w:rsidP="00DD37BC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96CF8"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November 2018 </w:t>
            </w:r>
            <w:r w:rsidR="00296CF8" w:rsidRPr="00296CF8">
              <w:rPr>
                <w:rFonts w:ascii="Times New Roman" w:eastAsia="Times New Roman" w:hAnsi="Times New Roman" w:cs="Times New Roman"/>
                <w:color w:val="333333"/>
                <w:sz w:val="20"/>
              </w:rPr>
              <w:t>–</w:t>
            </w:r>
            <w:r w:rsidRPr="00296CF8"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 </w:t>
            </w:r>
            <w:r w:rsidR="00296CF8" w:rsidRPr="00296CF8">
              <w:rPr>
                <w:rFonts w:ascii="Times New Roman" w:eastAsia="Times New Roman" w:hAnsi="Times New Roman" w:cs="Times New Roman"/>
                <w:color w:val="333333"/>
                <w:sz w:val="20"/>
              </w:rPr>
              <w:t>November 2020</w:t>
            </w:r>
          </w:p>
        </w:tc>
        <w:tc>
          <w:tcPr>
            <w:tcW w:w="3351" w:type="dxa"/>
          </w:tcPr>
          <w:p w14:paraId="34D1C48E" w14:textId="77777777" w:rsidR="00296CF8" w:rsidRPr="00296CF8" w:rsidRDefault="00296CF8" w:rsidP="00296CF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96CF8">
              <w:rPr>
                <w:rFonts w:ascii="Times New Roman" w:eastAsia="Times New Roman" w:hAnsi="Times New Roman" w:cs="Times New Roman"/>
                <w:color w:val="333333"/>
                <w:sz w:val="20"/>
              </w:rPr>
              <w:t>Lecturer, Dept. of Physics, MBSTU</w:t>
            </w:r>
          </w:p>
          <w:p w14:paraId="6E6E519A" w14:textId="77777777" w:rsidR="00296CF8" w:rsidRPr="00296CF8" w:rsidRDefault="00296CF8" w:rsidP="00296CF8">
            <w:pPr>
              <w:pStyle w:val="ListParagraph0"/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96CF8">
              <w:rPr>
                <w:rFonts w:ascii="Times New Roman" w:eastAsia="Times New Roman" w:hAnsi="Times New Roman" w:cs="Times New Roman"/>
                <w:color w:val="333333"/>
                <w:sz w:val="20"/>
              </w:rPr>
              <w:t>Teaching, full time</w:t>
            </w:r>
          </w:p>
          <w:p w14:paraId="193D6EDE" w14:textId="77777777" w:rsidR="00DD37BC" w:rsidRPr="00296CF8" w:rsidRDefault="00DD37BC" w:rsidP="00DD37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</w:rPr>
            </w:pPr>
          </w:p>
        </w:tc>
        <w:tc>
          <w:tcPr>
            <w:tcW w:w="2586" w:type="dxa"/>
          </w:tcPr>
          <w:p w14:paraId="64D3001B" w14:textId="77777777" w:rsidR="00DD37BC" w:rsidRPr="00296CF8" w:rsidRDefault="00296CF8" w:rsidP="00DD37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</w:rPr>
            </w:pPr>
            <w:r w:rsidRPr="00296CF8">
              <w:rPr>
                <w:rFonts w:ascii="Times New Roman" w:eastAsia="Times New Roman" w:hAnsi="Times New Roman" w:cs="Times New Roman"/>
                <w:color w:val="333333"/>
                <w:sz w:val="20"/>
              </w:rPr>
              <w:t>Tangail, Bangladesh</w:t>
            </w:r>
          </w:p>
        </w:tc>
      </w:tr>
    </w:tbl>
    <w:p w14:paraId="652269C2" w14:textId="77777777" w:rsidR="00825510" w:rsidRPr="00316629" w:rsidRDefault="002D14A3">
      <w:pPr>
        <w:shd w:val="clear" w:color="auto" w:fill="FFFFFF"/>
        <w:tabs>
          <w:tab w:val="left" w:pos="6585"/>
        </w:tabs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662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14:paraId="744012E3" w14:textId="77777777" w:rsidR="001A2826" w:rsidRPr="00316629" w:rsidRDefault="001A2826">
      <w:pPr>
        <w:shd w:val="clear" w:color="auto" w:fill="FFFFFF"/>
        <w:tabs>
          <w:tab w:val="left" w:pos="6585"/>
        </w:tabs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9217F61" w14:textId="77777777" w:rsidR="001A2826" w:rsidRPr="00316629" w:rsidRDefault="001A2826">
      <w:pPr>
        <w:shd w:val="clear" w:color="auto" w:fill="FFFFFF"/>
        <w:tabs>
          <w:tab w:val="left" w:pos="6585"/>
        </w:tabs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520A23F" w14:textId="77777777" w:rsidR="00316629" w:rsidRPr="00316629" w:rsidRDefault="00316629" w:rsidP="00C1588E">
      <w:pPr>
        <w:shd w:val="clear" w:color="auto" w:fill="FFFFFF"/>
        <w:tabs>
          <w:tab w:val="left" w:pos="1275"/>
        </w:tabs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337D3A2C" w14:textId="77777777" w:rsidR="00E91B08" w:rsidRDefault="00E91B08" w:rsidP="00E91B08">
      <w:pPr>
        <w:spacing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69DEB26" w14:textId="3F54CE5A" w:rsidR="003F7F13" w:rsidRPr="00E91B08" w:rsidRDefault="00D9144C" w:rsidP="00E91B08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B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MAJOR PUBLICATIONS </w:t>
      </w:r>
    </w:p>
    <w:p w14:paraId="2353009A" w14:textId="77777777" w:rsidR="003F7F13" w:rsidRDefault="003F7F13" w:rsidP="003F7F13">
      <w:pPr>
        <w:pStyle w:val="ListParagraph0"/>
        <w:spacing w:line="259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340B6" w14:textId="77777777" w:rsidR="006722C3" w:rsidRPr="00885394" w:rsidRDefault="006722C3" w:rsidP="006722C3">
      <w:pPr>
        <w:pStyle w:val="ListParagraph0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885394">
        <w:rPr>
          <w:rFonts w:ascii="Times New Roman" w:hAnsi="Times New Roman" w:cs="Times New Roman"/>
          <w:sz w:val="22"/>
          <w:szCs w:val="22"/>
        </w:rPr>
        <w:t xml:space="preserve">Nishat Tasnim, Md. </w:t>
      </w:r>
      <w:proofErr w:type="spellStart"/>
      <w:r w:rsidRPr="00885394">
        <w:rPr>
          <w:rFonts w:ascii="Times New Roman" w:hAnsi="Times New Roman" w:cs="Times New Roman"/>
          <w:sz w:val="22"/>
          <w:szCs w:val="22"/>
        </w:rPr>
        <w:t>Ridwanul</w:t>
      </w:r>
      <w:proofErr w:type="spellEnd"/>
      <w:r w:rsidRPr="00885394">
        <w:rPr>
          <w:rFonts w:ascii="Times New Roman" w:hAnsi="Times New Roman" w:cs="Times New Roman"/>
          <w:sz w:val="22"/>
          <w:szCs w:val="22"/>
        </w:rPr>
        <w:t xml:space="preserve"> Hasan*, </w:t>
      </w:r>
      <w:r w:rsidRPr="00885394">
        <w:rPr>
          <w:rFonts w:ascii="Times New Roman" w:hAnsi="Times New Roman" w:cs="Times New Roman"/>
          <w:b/>
          <w:bCs/>
          <w:sz w:val="22"/>
          <w:szCs w:val="22"/>
        </w:rPr>
        <w:t>Ariful Alam</w:t>
      </w:r>
      <w:r w:rsidRPr="00885394">
        <w:rPr>
          <w:rFonts w:ascii="Times New Roman" w:hAnsi="Times New Roman" w:cs="Times New Roman"/>
          <w:sz w:val="22"/>
          <w:szCs w:val="22"/>
        </w:rPr>
        <w:t>. Microcontroller based Digital System for Monitoring and Analyzing Seismic Activity. Sust J Sci Tech, ISSN-2959-3522, Vol 33(1) 2023, 22-29.</w:t>
      </w:r>
    </w:p>
    <w:p w14:paraId="6166649A" w14:textId="77777777" w:rsidR="006722C3" w:rsidRPr="00885394" w:rsidRDefault="006722C3" w:rsidP="006722C3">
      <w:pPr>
        <w:pStyle w:val="ListParagraph0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885394">
        <w:rPr>
          <w:rFonts w:ascii="Times New Roman" w:hAnsi="Times New Roman" w:cs="Times New Roman"/>
          <w:sz w:val="22"/>
          <w:szCs w:val="22"/>
        </w:rPr>
        <w:t>Muktadir</w:t>
      </w:r>
      <w:proofErr w:type="spellEnd"/>
      <w:r w:rsidRPr="00885394">
        <w:rPr>
          <w:rFonts w:ascii="Times New Roman" w:hAnsi="Times New Roman" w:cs="Times New Roman"/>
          <w:sz w:val="22"/>
          <w:szCs w:val="22"/>
        </w:rPr>
        <w:t xml:space="preserve"> Md Golam, </w:t>
      </w:r>
      <w:r w:rsidRPr="00885394">
        <w:rPr>
          <w:rFonts w:ascii="Times New Roman" w:hAnsi="Times New Roman" w:cs="Times New Roman"/>
          <w:b/>
          <w:bCs/>
          <w:sz w:val="22"/>
          <w:szCs w:val="22"/>
        </w:rPr>
        <w:t>Ariful Alam</w:t>
      </w:r>
      <w:r w:rsidRPr="00885394">
        <w:rPr>
          <w:rFonts w:ascii="Times New Roman" w:hAnsi="Times New Roman" w:cs="Times New Roman"/>
          <w:sz w:val="22"/>
          <w:szCs w:val="22"/>
        </w:rPr>
        <w:t xml:space="preserve">, Afiya Akter Piya, and Siraj </w:t>
      </w:r>
      <w:proofErr w:type="spellStart"/>
      <w:r w:rsidRPr="00885394">
        <w:rPr>
          <w:rFonts w:ascii="Times New Roman" w:hAnsi="Times New Roman" w:cs="Times New Roman"/>
          <w:sz w:val="22"/>
          <w:szCs w:val="22"/>
        </w:rPr>
        <w:t>Ud</w:t>
      </w:r>
      <w:proofErr w:type="spellEnd"/>
      <w:r w:rsidRPr="008853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5394">
        <w:rPr>
          <w:rFonts w:ascii="Times New Roman" w:hAnsi="Times New Roman" w:cs="Times New Roman"/>
          <w:sz w:val="22"/>
          <w:szCs w:val="22"/>
        </w:rPr>
        <w:t>Daula</w:t>
      </w:r>
      <w:proofErr w:type="spellEnd"/>
      <w:r w:rsidRPr="00885394">
        <w:rPr>
          <w:rFonts w:ascii="Times New Roman" w:hAnsi="Times New Roman" w:cs="Times New Roman"/>
          <w:sz w:val="22"/>
          <w:szCs w:val="22"/>
        </w:rPr>
        <w:t xml:space="preserve"> Shamim. "Exploring the adsorption ability with sensitivity and reactivity of C 12–B 6 N 6, C 12–Al 6 N 6, and B 6 N 6–Al 6 N 6 </w:t>
      </w:r>
      <w:proofErr w:type="spellStart"/>
      <w:r w:rsidRPr="00885394">
        <w:rPr>
          <w:rFonts w:ascii="Times New Roman" w:hAnsi="Times New Roman" w:cs="Times New Roman"/>
          <w:sz w:val="22"/>
          <w:szCs w:val="22"/>
        </w:rPr>
        <w:t>heteronanocages</w:t>
      </w:r>
      <w:proofErr w:type="spellEnd"/>
      <w:r w:rsidRPr="00885394">
        <w:rPr>
          <w:rFonts w:ascii="Times New Roman" w:hAnsi="Times New Roman" w:cs="Times New Roman"/>
          <w:sz w:val="22"/>
          <w:szCs w:val="22"/>
        </w:rPr>
        <w:t xml:space="preserve"> towards the cisplatin drug: a DFT, AIM, and COSMO analysis." </w:t>
      </w:r>
      <w:r w:rsidRPr="00885394">
        <w:rPr>
          <w:rFonts w:ascii="Times New Roman" w:hAnsi="Times New Roman" w:cs="Times New Roman"/>
          <w:i/>
          <w:iCs/>
          <w:sz w:val="22"/>
          <w:szCs w:val="22"/>
        </w:rPr>
        <w:t>RSC advances</w:t>
      </w:r>
      <w:r w:rsidRPr="00885394">
        <w:rPr>
          <w:rFonts w:ascii="Times New Roman" w:hAnsi="Times New Roman" w:cs="Times New Roman"/>
          <w:sz w:val="22"/>
          <w:szCs w:val="22"/>
        </w:rPr>
        <w:t> 12, no. 45 (2022): 29569-29584.</w:t>
      </w:r>
    </w:p>
    <w:p w14:paraId="302E43A9" w14:textId="77777777" w:rsidR="006722C3" w:rsidRPr="00885394" w:rsidRDefault="006722C3" w:rsidP="006722C3">
      <w:pPr>
        <w:pStyle w:val="ListParagraph0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885394">
        <w:rPr>
          <w:rFonts w:ascii="Times New Roman" w:hAnsi="Times New Roman" w:cs="Times New Roman"/>
          <w:b/>
          <w:bCs/>
          <w:sz w:val="22"/>
          <w:szCs w:val="22"/>
        </w:rPr>
        <w:t>Ariful Alam</w:t>
      </w:r>
      <w:r w:rsidRPr="00885394">
        <w:rPr>
          <w:rFonts w:ascii="Times New Roman" w:hAnsi="Times New Roman" w:cs="Times New Roman"/>
          <w:sz w:val="22"/>
          <w:szCs w:val="22"/>
        </w:rPr>
        <w:t xml:space="preserve">, Israt Khan, Sidratul Muntaha, Poonam Munshi, </w:t>
      </w:r>
      <w:proofErr w:type="spellStart"/>
      <w:r w:rsidRPr="00885394">
        <w:rPr>
          <w:rFonts w:ascii="Times New Roman" w:hAnsi="Times New Roman" w:cs="Times New Roman"/>
          <w:sz w:val="22"/>
          <w:szCs w:val="22"/>
        </w:rPr>
        <w:t>Ahmadullah</w:t>
      </w:r>
      <w:proofErr w:type="spellEnd"/>
      <w:r w:rsidRPr="00885394">
        <w:rPr>
          <w:rFonts w:ascii="Times New Roman" w:hAnsi="Times New Roman" w:cs="Times New Roman"/>
          <w:sz w:val="22"/>
          <w:szCs w:val="22"/>
        </w:rPr>
        <w:t xml:space="preserve"> Al Galib, and </w:t>
      </w:r>
      <w:proofErr w:type="spellStart"/>
      <w:r w:rsidRPr="00885394">
        <w:rPr>
          <w:rFonts w:ascii="Times New Roman" w:hAnsi="Times New Roman" w:cs="Times New Roman"/>
          <w:sz w:val="22"/>
          <w:szCs w:val="22"/>
        </w:rPr>
        <w:t>AbirMuntacir</w:t>
      </w:r>
      <w:proofErr w:type="spellEnd"/>
      <w:r w:rsidRPr="00885394">
        <w:rPr>
          <w:rFonts w:ascii="Times New Roman" w:hAnsi="Times New Roman" w:cs="Times New Roman"/>
          <w:sz w:val="22"/>
          <w:szCs w:val="22"/>
        </w:rPr>
        <w:t xml:space="preserve"> Azad. “Design and Development of Arduino Based Physical Parameter Analyzer for Unprivileged Region Agricultural System.” Jahangirnagar University Journal of Information Technology, Volume 11, June 2022. </w:t>
      </w:r>
    </w:p>
    <w:p w14:paraId="79E66A74" w14:textId="77777777" w:rsidR="006722C3" w:rsidRPr="00885394" w:rsidRDefault="006722C3" w:rsidP="006722C3">
      <w:pPr>
        <w:pStyle w:val="ListParagraph0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885394">
        <w:rPr>
          <w:rFonts w:ascii="Times New Roman" w:hAnsi="Times New Roman" w:cs="Times New Roman"/>
          <w:sz w:val="22"/>
          <w:szCs w:val="22"/>
        </w:rPr>
        <w:t xml:space="preserve">Piya, Afiya Akter, Siraj </w:t>
      </w:r>
      <w:proofErr w:type="spellStart"/>
      <w:r w:rsidRPr="00885394">
        <w:rPr>
          <w:rFonts w:ascii="Times New Roman" w:hAnsi="Times New Roman" w:cs="Times New Roman"/>
          <w:sz w:val="22"/>
          <w:szCs w:val="22"/>
        </w:rPr>
        <w:t>Ud</w:t>
      </w:r>
      <w:proofErr w:type="spellEnd"/>
      <w:r w:rsidRPr="008853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5394">
        <w:rPr>
          <w:rFonts w:ascii="Times New Roman" w:hAnsi="Times New Roman" w:cs="Times New Roman"/>
          <w:sz w:val="22"/>
          <w:szCs w:val="22"/>
        </w:rPr>
        <w:t>Daula</w:t>
      </w:r>
      <w:proofErr w:type="spellEnd"/>
      <w:r w:rsidRPr="00885394">
        <w:rPr>
          <w:rFonts w:ascii="Times New Roman" w:hAnsi="Times New Roman" w:cs="Times New Roman"/>
          <w:sz w:val="22"/>
          <w:szCs w:val="22"/>
        </w:rPr>
        <w:t xml:space="preserve"> Shamim, Md Nasir Uddin, K. N. Munny, </w:t>
      </w:r>
      <w:r w:rsidRPr="00885394">
        <w:rPr>
          <w:rFonts w:ascii="Times New Roman" w:hAnsi="Times New Roman" w:cs="Times New Roman"/>
          <w:b/>
          <w:bCs/>
          <w:sz w:val="22"/>
          <w:szCs w:val="22"/>
        </w:rPr>
        <w:t>Ariful Alam</w:t>
      </w:r>
      <w:r w:rsidRPr="00885394">
        <w:rPr>
          <w:rFonts w:ascii="Times New Roman" w:hAnsi="Times New Roman" w:cs="Times New Roman"/>
          <w:sz w:val="22"/>
          <w:szCs w:val="22"/>
        </w:rPr>
        <w:t>, Md Kamal Hossain, and Farid Ahmed. "Adsorption behavior of cisplatin anticancer drug on the pristine, Al-and Ga-doped BN nanosheets: A comparative DFT study." </w:t>
      </w:r>
      <w:r w:rsidRPr="00885394">
        <w:rPr>
          <w:rFonts w:ascii="Times New Roman" w:hAnsi="Times New Roman" w:cs="Times New Roman"/>
          <w:i/>
          <w:iCs/>
          <w:sz w:val="22"/>
          <w:szCs w:val="22"/>
        </w:rPr>
        <w:t>Computational and Theoretical Chemistry</w:t>
      </w:r>
      <w:r w:rsidRPr="00885394">
        <w:rPr>
          <w:rFonts w:ascii="Times New Roman" w:hAnsi="Times New Roman" w:cs="Times New Roman"/>
          <w:sz w:val="22"/>
          <w:szCs w:val="22"/>
        </w:rPr>
        <w:t> 1200 (2021): 113241.</w:t>
      </w:r>
    </w:p>
    <w:p w14:paraId="619861BE" w14:textId="0F30F105" w:rsidR="006722C3" w:rsidRPr="00885394" w:rsidRDefault="006722C3" w:rsidP="006722C3">
      <w:pPr>
        <w:pStyle w:val="ListParagraph0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885394">
        <w:rPr>
          <w:rFonts w:ascii="Times New Roman" w:hAnsi="Times New Roman" w:cs="Times New Roman"/>
          <w:b/>
          <w:bCs/>
          <w:sz w:val="22"/>
          <w:szCs w:val="22"/>
        </w:rPr>
        <w:t>Ariful Alam</w:t>
      </w:r>
      <w:r w:rsidRPr="00885394">
        <w:rPr>
          <w:rFonts w:ascii="Times New Roman" w:hAnsi="Times New Roman" w:cs="Times New Roman"/>
          <w:sz w:val="22"/>
          <w:szCs w:val="22"/>
        </w:rPr>
        <w:t xml:space="preserve">, Shammy Ahmed, Sharmin </w:t>
      </w:r>
      <w:proofErr w:type="spellStart"/>
      <w:proofErr w:type="gramStart"/>
      <w:r w:rsidRPr="00885394">
        <w:rPr>
          <w:rFonts w:ascii="Times New Roman" w:hAnsi="Times New Roman" w:cs="Times New Roman"/>
          <w:sz w:val="22"/>
          <w:szCs w:val="22"/>
        </w:rPr>
        <w:t>Rahman,Umme</w:t>
      </w:r>
      <w:proofErr w:type="spellEnd"/>
      <w:proofErr w:type="gramEnd"/>
      <w:r w:rsidRPr="00885394">
        <w:rPr>
          <w:rFonts w:ascii="Times New Roman" w:hAnsi="Times New Roman" w:cs="Times New Roman"/>
          <w:sz w:val="22"/>
          <w:szCs w:val="22"/>
        </w:rPr>
        <w:t xml:space="preserve"> Habiba, Muhammad Abul Kalam Mallik, S. M. Quamrul Hasan and Md. Abdul Mannan Chowdhury “Simulation of Intensity, Track and Landfall of Tropical Cyclonic Storm </w:t>
      </w:r>
      <w:proofErr w:type="spellStart"/>
      <w:r w:rsidRPr="00885394">
        <w:rPr>
          <w:rFonts w:ascii="Times New Roman" w:hAnsi="Times New Roman" w:cs="Times New Roman"/>
          <w:sz w:val="22"/>
          <w:szCs w:val="22"/>
        </w:rPr>
        <w:t>Roanu</w:t>
      </w:r>
      <w:proofErr w:type="spellEnd"/>
      <w:r w:rsidRPr="00885394">
        <w:rPr>
          <w:rFonts w:ascii="Times New Roman" w:hAnsi="Times New Roman" w:cs="Times New Roman"/>
          <w:sz w:val="22"/>
          <w:szCs w:val="22"/>
        </w:rPr>
        <w:t xml:space="preserve"> over the Bay of Bengal Using WRF-ARW Model” </w:t>
      </w:r>
      <w:r w:rsidRPr="00885394">
        <w:rPr>
          <w:rFonts w:ascii="Times New Roman" w:hAnsi="Times New Roman" w:cs="Times New Roman"/>
          <w:i/>
          <w:iCs/>
          <w:sz w:val="22"/>
          <w:szCs w:val="22"/>
        </w:rPr>
        <w:t>The Dhaka University Journal of Earth and Environmental Sciences</w:t>
      </w:r>
      <w:r w:rsidRPr="00885394">
        <w:rPr>
          <w:rFonts w:ascii="Times New Roman" w:hAnsi="Times New Roman" w:cs="Times New Roman"/>
          <w:sz w:val="22"/>
          <w:szCs w:val="22"/>
        </w:rPr>
        <w:t>, Vol. 10(1) PP 33 – 45, 2021.</w:t>
      </w:r>
    </w:p>
    <w:p w14:paraId="2DEAAAC3" w14:textId="77777777" w:rsidR="006722C3" w:rsidRPr="00885394" w:rsidRDefault="006722C3" w:rsidP="006722C3">
      <w:pPr>
        <w:pStyle w:val="ListParagraph0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885394">
        <w:rPr>
          <w:rFonts w:ascii="Times New Roman" w:hAnsi="Times New Roman" w:cs="Times New Roman"/>
          <w:sz w:val="22"/>
          <w:szCs w:val="22"/>
        </w:rPr>
        <w:t xml:space="preserve">Abir </w:t>
      </w:r>
      <w:proofErr w:type="spellStart"/>
      <w:r w:rsidRPr="00885394">
        <w:rPr>
          <w:rFonts w:ascii="Times New Roman" w:hAnsi="Times New Roman" w:cs="Times New Roman"/>
          <w:sz w:val="22"/>
          <w:szCs w:val="22"/>
        </w:rPr>
        <w:t>Muntacir</w:t>
      </w:r>
      <w:proofErr w:type="spellEnd"/>
      <w:r w:rsidRPr="00885394">
        <w:rPr>
          <w:rFonts w:ascii="Times New Roman" w:hAnsi="Times New Roman" w:cs="Times New Roman"/>
          <w:sz w:val="22"/>
          <w:szCs w:val="22"/>
        </w:rPr>
        <w:t xml:space="preserve"> Azad, </w:t>
      </w:r>
      <w:r w:rsidRPr="00885394">
        <w:rPr>
          <w:rFonts w:ascii="Times New Roman" w:hAnsi="Times New Roman" w:cs="Times New Roman"/>
          <w:b/>
          <w:bCs/>
          <w:sz w:val="22"/>
          <w:szCs w:val="22"/>
        </w:rPr>
        <w:t>Ariful Alam</w:t>
      </w:r>
      <w:r w:rsidRPr="00885394">
        <w:rPr>
          <w:rFonts w:ascii="Times New Roman" w:hAnsi="Times New Roman" w:cs="Times New Roman"/>
          <w:sz w:val="22"/>
          <w:szCs w:val="22"/>
        </w:rPr>
        <w:t xml:space="preserve">*, Umme Habiba; “Design, construct and Performance Study of Microcontroller Based Self-Powered Dual-Axis Solar Tracking System for Photovoltaic Panel” </w:t>
      </w:r>
      <w:r w:rsidRPr="00885394">
        <w:rPr>
          <w:rFonts w:ascii="Times New Roman" w:hAnsi="Times New Roman" w:cs="Times New Roman"/>
          <w:i/>
          <w:iCs/>
          <w:sz w:val="22"/>
          <w:szCs w:val="22"/>
        </w:rPr>
        <w:t>IOSR Journal of Electrical and Electronics Engineering (IOSR-JEEE)</w:t>
      </w:r>
      <w:r w:rsidRPr="00885394">
        <w:rPr>
          <w:rFonts w:ascii="Times New Roman" w:hAnsi="Times New Roman" w:cs="Times New Roman"/>
          <w:sz w:val="22"/>
          <w:szCs w:val="22"/>
        </w:rPr>
        <w:t xml:space="preserve">, Volume 15, Issue </w:t>
      </w:r>
      <w:proofErr w:type="gramStart"/>
      <w:r w:rsidRPr="00885394">
        <w:rPr>
          <w:rFonts w:ascii="Times New Roman" w:hAnsi="Times New Roman" w:cs="Times New Roman"/>
          <w:sz w:val="22"/>
          <w:szCs w:val="22"/>
        </w:rPr>
        <w:t>5 ,</w:t>
      </w:r>
      <w:proofErr w:type="gramEnd"/>
      <w:r w:rsidRPr="00885394">
        <w:rPr>
          <w:rFonts w:ascii="Times New Roman" w:hAnsi="Times New Roman" w:cs="Times New Roman"/>
          <w:sz w:val="22"/>
          <w:szCs w:val="22"/>
        </w:rPr>
        <w:t xml:space="preserve"> PP 40-47, DOI: 10.9790/1676-1505014047, (Sep. – Oct. 2020)</w:t>
      </w:r>
    </w:p>
    <w:p w14:paraId="5AD72924" w14:textId="62B8BCDB" w:rsidR="006722C3" w:rsidRPr="00885394" w:rsidRDefault="006722C3" w:rsidP="006722C3">
      <w:pPr>
        <w:pStyle w:val="ListParagraph0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2"/>
          <w:szCs w:val="22"/>
          <w:lang w:bidi="bn-IN"/>
        </w:rPr>
      </w:pPr>
      <w:r w:rsidRPr="00885394">
        <w:rPr>
          <w:rFonts w:ascii="Times New Roman" w:hAnsi="Times New Roman" w:cs="Times New Roman"/>
          <w:iCs/>
          <w:sz w:val="22"/>
          <w:szCs w:val="22"/>
          <w:lang w:bidi="bn-IN"/>
        </w:rPr>
        <w:t xml:space="preserve">Mohammad Yunus, Sharmin Rahman, Ariful Alam*, </w:t>
      </w:r>
      <w:proofErr w:type="spellStart"/>
      <w:r w:rsidRPr="00885394">
        <w:rPr>
          <w:rFonts w:ascii="Times New Roman" w:hAnsi="Times New Roman" w:cs="Times New Roman"/>
          <w:iCs/>
          <w:sz w:val="22"/>
          <w:szCs w:val="22"/>
          <w:lang w:bidi="bn-IN"/>
        </w:rPr>
        <w:t>KhondokarNazmusSakib</w:t>
      </w:r>
      <w:proofErr w:type="spellEnd"/>
      <w:r w:rsidRPr="00885394">
        <w:rPr>
          <w:rFonts w:ascii="Times New Roman" w:hAnsi="Times New Roman" w:cs="Times New Roman"/>
          <w:iCs/>
          <w:sz w:val="22"/>
          <w:szCs w:val="22"/>
          <w:lang w:bidi="bn-IN"/>
        </w:rPr>
        <w:t>. Arduino Based Smart AC-DC Voltmeter for Electronic Circuit Analysis. IOSR Journal of Electrical and Electronics Engineering (IOSR-JEEE) e-ISSN: 2278-</w:t>
      </w:r>
      <w:proofErr w:type="gramStart"/>
      <w:r w:rsidRPr="00885394">
        <w:rPr>
          <w:rFonts w:ascii="Times New Roman" w:hAnsi="Times New Roman" w:cs="Times New Roman"/>
          <w:iCs/>
          <w:sz w:val="22"/>
          <w:szCs w:val="22"/>
          <w:lang w:bidi="bn-IN"/>
        </w:rPr>
        <w:t>1676,p</w:t>
      </w:r>
      <w:proofErr w:type="gramEnd"/>
      <w:r w:rsidRPr="00885394">
        <w:rPr>
          <w:rFonts w:ascii="Times New Roman" w:hAnsi="Times New Roman" w:cs="Times New Roman"/>
          <w:iCs/>
          <w:sz w:val="22"/>
          <w:szCs w:val="22"/>
          <w:lang w:bidi="bn-IN"/>
        </w:rPr>
        <w:t>-ISSN: 2320-3331, Volume 15, Issue 1 Ser. I (Jan–Feb 2020), PP 10-15.</w:t>
      </w:r>
    </w:p>
    <w:p w14:paraId="0B522BB7" w14:textId="77777777" w:rsidR="006722C3" w:rsidRPr="00885394" w:rsidRDefault="006722C3" w:rsidP="006722C3">
      <w:pPr>
        <w:pStyle w:val="ListParagraph0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2"/>
          <w:szCs w:val="22"/>
          <w:lang w:bidi="bn-IN"/>
        </w:rPr>
      </w:pPr>
      <w:r w:rsidRPr="00885394">
        <w:rPr>
          <w:rFonts w:ascii="Times New Roman" w:hAnsi="Times New Roman" w:cs="Times New Roman"/>
          <w:b/>
          <w:bCs/>
          <w:iCs/>
          <w:sz w:val="22"/>
          <w:szCs w:val="22"/>
          <w:lang w:bidi="bn-IN"/>
        </w:rPr>
        <w:t>Alam, A</w:t>
      </w:r>
      <w:r w:rsidRPr="00885394">
        <w:rPr>
          <w:rFonts w:ascii="Times New Roman" w:hAnsi="Times New Roman" w:cs="Times New Roman"/>
          <w:iCs/>
          <w:sz w:val="22"/>
          <w:szCs w:val="22"/>
          <w:lang w:bidi="bn-IN"/>
        </w:rPr>
        <w:t>., Abdul, M., Chowdhury, M. and Akter, F., 2019. Design and Development of Arduino Based Radiation Survey Meter with Two Scintillation Detectors. </w:t>
      </w:r>
      <w:r w:rsidRPr="00885394">
        <w:rPr>
          <w:rFonts w:ascii="Times New Roman" w:hAnsi="Times New Roman" w:cs="Times New Roman"/>
          <w:i/>
          <w:iCs/>
          <w:sz w:val="22"/>
          <w:szCs w:val="22"/>
          <w:lang w:bidi="bn-IN"/>
        </w:rPr>
        <w:t>International Research Journal of Engineering and Technology</w:t>
      </w:r>
      <w:r w:rsidRPr="00885394">
        <w:rPr>
          <w:rFonts w:ascii="Times New Roman" w:hAnsi="Times New Roman" w:cs="Times New Roman"/>
          <w:iCs/>
          <w:sz w:val="22"/>
          <w:szCs w:val="22"/>
          <w:lang w:bidi="bn-IN"/>
        </w:rPr>
        <w:t>.</w:t>
      </w:r>
      <w:r w:rsidRPr="00885394">
        <w:rPr>
          <w:rFonts w:ascii="Times New Roman" w:hAnsi="Times New Roman" w:cs="Times New Roman"/>
          <w:b/>
          <w:iCs/>
          <w:sz w:val="22"/>
          <w:szCs w:val="22"/>
          <w:lang w:bidi="bn-IN"/>
        </w:rPr>
        <w:t xml:space="preserve"> </w:t>
      </w:r>
    </w:p>
    <w:p w14:paraId="1D8FF333" w14:textId="77777777" w:rsidR="001163EA" w:rsidRDefault="001163EA" w:rsidP="006722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76C7547" w14:textId="77777777" w:rsidR="006722C3" w:rsidRDefault="006722C3" w:rsidP="006722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5174928" w14:textId="77777777" w:rsidR="00885394" w:rsidRDefault="00885394" w:rsidP="006722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4EE8EA7" w14:textId="77777777" w:rsidR="00885394" w:rsidRPr="006722C3" w:rsidRDefault="00885394" w:rsidP="006722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671A825" w14:textId="77777777" w:rsidR="001163EA" w:rsidRDefault="001163EA" w:rsidP="001163EA">
      <w:pPr>
        <w:pStyle w:val="ListParagraph0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</w:t>
      </w:r>
      <w:r w:rsidRPr="001163E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REFERENCES</w:t>
      </w:r>
    </w:p>
    <w:p w14:paraId="10F0F3D7" w14:textId="61B83002" w:rsidR="00885394" w:rsidRPr="001163EA" w:rsidRDefault="00885394" w:rsidP="001163EA">
      <w:pPr>
        <w:pStyle w:val="ListParagraph0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414C6B42" w14:textId="77777777" w:rsidR="003F7F13" w:rsidRPr="007C42ED" w:rsidRDefault="003F7F13" w:rsidP="007C42ED">
      <w:pPr>
        <w:pStyle w:val="ListParagraph0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B572888" w14:textId="0313B5FE" w:rsidR="00DD6AD2" w:rsidRPr="00DD6AD2" w:rsidRDefault="006536D5" w:rsidP="00DD6A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536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Dr. Md. </w:t>
      </w:r>
      <w:r w:rsidR="006722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Shah Alam                             </w:t>
      </w:r>
      <w:r w:rsidRPr="006536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DD6A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</w:t>
      </w:r>
      <w:r w:rsidR="006722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="00DD6A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="00531D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Dr. </w:t>
      </w:r>
      <w:r w:rsidR="00531D00" w:rsidRPr="00531D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Md</w:t>
      </w:r>
      <w:r w:rsidR="00A53A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531D00" w:rsidRPr="00531D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Masum Haide</w:t>
      </w:r>
      <w:r w:rsidR="00531D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r </w:t>
      </w:r>
    </w:p>
    <w:p w14:paraId="09BAC785" w14:textId="117CA37B" w:rsidR="00DD6AD2" w:rsidRPr="00DD6AD2" w:rsidRDefault="00DD6AD2" w:rsidP="00DD6A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36D5">
        <w:rPr>
          <w:rFonts w:ascii="Times New Roman" w:eastAsia="Times New Roman" w:hAnsi="Times New Roman" w:cs="Times New Roman"/>
          <w:color w:val="333333"/>
          <w:sz w:val="24"/>
          <w:szCs w:val="24"/>
        </w:rPr>
        <w:t>Professor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</w:t>
      </w:r>
      <w:r w:rsidR="006722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proofErr w:type="spellStart"/>
      <w:r w:rsidRP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>Professor</w:t>
      </w:r>
      <w:proofErr w:type="spellEnd"/>
      <w:r w:rsidR="006722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5D84F22F" w14:textId="7F3EA76A" w:rsidR="00DD6AD2" w:rsidRPr="00DD6AD2" w:rsidRDefault="00DD6AD2" w:rsidP="00DD6A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36D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Dept. of </w:t>
      </w:r>
      <w:proofErr w:type="gramStart"/>
      <w:r w:rsidRPr="006536D5">
        <w:rPr>
          <w:rFonts w:ascii="Times New Roman" w:eastAsia="Times New Roman" w:hAnsi="Times New Roman" w:cs="Times New Roman"/>
          <w:color w:val="333333"/>
          <w:sz w:val="24"/>
          <w:szCs w:val="24"/>
        </w:rPr>
        <w:t>Physics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</w:t>
      </w:r>
      <w:r w:rsidR="006722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>Dept. of Physics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14:paraId="504BF01B" w14:textId="17429645" w:rsidR="006536D5" w:rsidRPr="00DD6AD2" w:rsidRDefault="006722C3" w:rsidP="00DD6A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Shahjalal University of Science and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Technology,</w:t>
      </w:r>
      <w:r w:rsid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proofErr w:type="gramEnd"/>
      <w:r w:rsid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531D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Mawlana </w:t>
      </w:r>
      <w:proofErr w:type="spellStart"/>
      <w:r w:rsidR="00531D00">
        <w:rPr>
          <w:rFonts w:ascii="Times New Roman" w:eastAsia="Times New Roman" w:hAnsi="Times New Roman" w:cs="Times New Roman"/>
          <w:color w:val="333333"/>
          <w:sz w:val="24"/>
          <w:szCs w:val="24"/>
        </w:rPr>
        <w:t>Bhashani</w:t>
      </w:r>
      <w:proofErr w:type="spellEnd"/>
      <w:r w:rsidR="00531D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Science </w:t>
      </w:r>
      <w:r w:rsidR="00DD6AD2" w:rsidRP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0C471F64" w14:textId="223C1314" w:rsidR="00DD6AD2" w:rsidRPr="006536D5" w:rsidRDefault="006722C3" w:rsidP="00DD6A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Sylhet</w:t>
      </w:r>
      <w:r w:rsidR="00531D00">
        <w:rPr>
          <w:rFonts w:ascii="Times New Roman" w:eastAsia="Times New Roman" w:hAnsi="Times New Roman" w:cs="Times New Roman"/>
          <w:color w:val="333333"/>
          <w:sz w:val="24"/>
          <w:szCs w:val="24"/>
        </w:rPr>
        <w:t>, Bangladesh.</w:t>
      </w:r>
      <w:r w:rsid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531D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31D00">
        <w:rPr>
          <w:rFonts w:ascii="Times New Roman" w:eastAsia="Times New Roman" w:hAnsi="Times New Roman" w:cs="Times New Roman"/>
          <w:color w:val="333333"/>
          <w:sz w:val="24"/>
          <w:szCs w:val="24"/>
        </w:rPr>
        <w:t>and Technology University</w:t>
      </w:r>
      <w:r w:rsidR="00753B7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531D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</w:p>
    <w:p w14:paraId="1F8C022B" w14:textId="400A32BB" w:rsidR="00DD6AD2" w:rsidRPr="006536D5" w:rsidRDefault="006536D5" w:rsidP="00DD6A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36D5">
        <w:rPr>
          <w:rFonts w:ascii="Times New Roman" w:eastAsia="Times New Roman" w:hAnsi="Times New Roman" w:cs="Times New Roman"/>
          <w:color w:val="333333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="006722C3">
        <w:rPr>
          <w:rFonts w:ascii="Times New Roman" w:eastAsia="Times New Roman" w:hAnsi="Times New Roman" w:cs="Times New Roman"/>
          <w:color w:val="333333"/>
          <w:sz w:val="24"/>
          <w:szCs w:val="24"/>
        </w:rPr>
        <w:t>+88</w:t>
      </w:r>
      <w:r w:rsidR="006722C3" w:rsidRPr="00EE1A2C">
        <w:rPr>
          <w:rFonts w:ascii="Times New Roman" w:eastAsia="Times New Roman" w:hAnsi="Times New Roman" w:cs="Times New Roman"/>
        </w:rPr>
        <w:t xml:space="preserve">01718440675 </w:t>
      </w:r>
      <w:r w:rsidR="006722C3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DD6AD2" w:rsidRPr="006536D5">
        <w:rPr>
          <w:rFonts w:ascii="Times New Roman" w:eastAsia="Times New Roman" w:hAnsi="Times New Roman" w:cs="Times New Roman"/>
          <w:color w:val="333333"/>
          <w:sz w:val="24"/>
          <w:szCs w:val="24"/>
        </w:rPr>
        <w:t>Contact</w:t>
      </w:r>
      <w:r w:rsidR="00DD6AD2">
        <w:rPr>
          <w:rFonts w:ascii="Times New Roman" w:eastAsia="Times New Roman" w:hAnsi="Times New Roman" w:cs="Times New Roman"/>
          <w:color w:val="333333"/>
          <w:sz w:val="24"/>
          <w:szCs w:val="24"/>
        </w:rPr>
        <w:t>: +880</w:t>
      </w:r>
      <w:r w:rsidR="00531D00">
        <w:rPr>
          <w:rFonts w:ascii="Times New Roman" w:eastAsia="Times New Roman" w:hAnsi="Times New Roman" w:cs="Times New Roman"/>
          <w:color w:val="333333"/>
          <w:sz w:val="24"/>
          <w:szCs w:val="24"/>
        </w:rPr>
        <w:t>1812388880</w:t>
      </w:r>
    </w:p>
    <w:p w14:paraId="690D1233" w14:textId="216F889B" w:rsidR="005B35C2" w:rsidRPr="00885394" w:rsidRDefault="006722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0"/>
        </w:rPr>
      </w:pPr>
      <w:r w:rsidRPr="0063765D">
        <w:rPr>
          <w:rFonts w:ascii="Times New Roman" w:hAnsi="Times New Roman" w:cs="Times New Roman"/>
        </w:rPr>
        <w:t>shahalam032003@yahoo.com</w:t>
      </w:r>
      <w:r w:rsidR="00767FE3">
        <w:rPr>
          <w:rFonts w:ascii="Times New Roman" w:eastAsia="Times New Roman" w:hAnsi="Times New Roman" w:cs="Times New Roman"/>
          <w:color w:val="333333"/>
          <w:sz w:val="20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     </w:t>
      </w:r>
      <w:r w:rsidR="00531D00" w:rsidRPr="00531D00">
        <w:rPr>
          <w:rFonts w:ascii="Times New Roman" w:eastAsia="Times New Roman" w:hAnsi="Times New Roman" w:cs="Times New Roman"/>
          <w:color w:val="333333"/>
          <w:sz w:val="20"/>
        </w:rPr>
        <w:t>masum.phy@mbstu.ac.bd</w:t>
      </w:r>
    </w:p>
    <w:sectPr w:rsidR="005B35C2" w:rsidRPr="00885394" w:rsidSect="00DD37BC">
      <w:pgSz w:w="11907" w:h="16839" w:code="9"/>
      <w:pgMar w:top="1440" w:right="1800" w:bottom="1440" w:left="180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A77"/>
    <w:multiLevelType w:val="hybridMultilevel"/>
    <w:tmpl w:val="AB488DCC"/>
    <w:lvl w:ilvl="0" w:tplc="53A2C2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2D05"/>
    <w:multiLevelType w:val="hybridMultilevel"/>
    <w:tmpl w:val="15FA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45FB"/>
    <w:multiLevelType w:val="multilevel"/>
    <w:tmpl w:val="ED1A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8662D"/>
    <w:multiLevelType w:val="multilevel"/>
    <w:tmpl w:val="126E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F3BA2"/>
    <w:multiLevelType w:val="hybridMultilevel"/>
    <w:tmpl w:val="C84A5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65D41"/>
    <w:multiLevelType w:val="hybridMultilevel"/>
    <w:tmpl w:val="93C0A75A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6C9412E"/>
    <w:multiLevelType w:val="hybridMultilevel"/>
    <w:tmpl w:val="54969608"/>
    <w:lvl w:ilvl="0" w:tplc="24B225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C5D60"/>
    <w:multiLevelType w:val="multilevel"/>
    <w:tmpl w:val="02D0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06BF6"/>
    <w:multiLevelType w:val="hybridMultilevel"/>
    <w:tmpl w:val="5BEA7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8154E"/>
    <w:multiLevelType w:val="hybridMultilevel"/>
    <w:tmpl w:val="628A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3146"/>
    <w:multiLevelType w:val="hybridMultilevel"/>
    <w:tmpl w:val="F4168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A4E21"/>
    <w:multiLevelType w:val="hybridMultilevel"/>
    <w:tmpl w:val="E99001FC"/>
    <w:lvl w:ilvl="0" w:tplc="817ABB6E">
      <w:start w:val="1"/>
      <w:numFmt w:val="lowerRoman"/>
      <w:lvlText w:val="%1."/>
      <w:lvlJc w:val="right"/>
      <w:pPr>
        <w:ind w:left="720" w:hanging="360"/>
      </w:pPr>
      <w:rPr>
        <w:rFonts w:ascii="Times New Roman" w:eastAsiaTheme="minorEastAsia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557124">
    <w:abstractNumId w:val="4"/>
  </w:num>
  <w:num w:numId="2" w16cid:durableId="2000185217">
    <w:abstractNumId w:val="5"/>
  </w:num>
  <w:num w:numId="3" w16cid:durableId="1681007657">
    <w:abstractNumId w:val="6"/>
  </w:num>
  <w:num w:numId="4" w16cid:durableId="815799966">
    <w:abstractNumId w:val="10"/>
  </w:num>
  <w:num w:numId="5" w16cid:durableId="1160928942">
    <w:abstractNumId w:val="8"/>
  </w:num>
  <w:num w:numId="6" w16cid:durableId="523245869">
    <w:abstractNumId w:val="1"/>
  </w:num>
  <w:num w:numId="7" w16cid:durableId="1708724050">
    <w:abstractNumId w:val="0"/>
  </w:num>
  <w:num w:numId="8" w16cid:durableId="1712072415">
    <w:abstractNumId w:val="9"/>
  </w:num>
  <w:num w:numId="9" w16cid:durableId="208077388">
    <w:abstractNumId w:val="11"/>
  </w:num>
  <w:num w:numId="10" w16cid:durableId="972950482">
    <w:abstractNumId w:val="2"/>
  </w:num>
  <w:num w:numId="11" w16cid:durableId="840200532">
    <w:abstractNumId w:val="3"/>
  </w:num>
  <w:num w:numId="12" w16cid:durableId="1496729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10"/>
    <w:rsid w:val="000606E7"/>
    <w:rsid w:val="00092AD5"/>
    <w:rsid w:val="001163EA"/>
    <w:rsid w:val="00146D13"/>
    <w:rsid w:val="00156AC6"/>
    <w:rsid w:val="001A2826"/>
    <w:rsid w:val="002219ED"/>
    <w:rsid w:val="00296CF8"/>
    <w:rsid w:val="002A7A44"/>
    <w:rsid w:val="002D14A3"/>
    <w:rsid w:val="002F71C9"/>
    <w:rsid w:val="0030206B"/>
    <w:rsid w:val="00313735"/>
    <w:rsid w:val="003138E3"/>
    <w:rsid w:val="00316629"/>
    <w:rsid w:val="003441BD"/>
    <w:rsid w:val="003507EF"/>
    <w:rsid w:val="003552D2"/>
    <w:rsid w:val="00364AD1"/>
    <w:rsid w:val="0037380E"/>
    <w:rsid w:val="003B09E5"/>
    <w:rsid w:val="003F7F13"/>
    <w:rsid w:val="004B6164"/>
    <w:rsid w:val="004C5ED9"/>
    <w:rsid w:val="004E349D"/>
    <w:rsid w:val="00531D00"/>
    <w:rsid w:val="00533AB6"/>
    <w:rsid w:val="005358B3"/>
    <w:rsid w:val="005450F8"/>
    <w:rsid w:val="00551E41"/>
    <w:rsid w:val="00564A42"/>
    <w:rsid w:val="005B35C2"/>
    <w:rsid w:val="005B5709"/>
    <w:rsid w:val="005F7E68"/>
    <w:rsid w:val="006536D5"/>
    <w:rsid w:val="006721C3"/>
    <w:rsid w:val="006722C3"/>
    <w:rsid w:val="006A391D"/>
    <w:rsid w:val="006A3D9A"/>
    <w:rsid w:val="006B472A"/>
    <w:rsid w:val="006D065A"/>
    <w:rsid w:val="007357CA"/>
    <w:rsid w:val="0073766F"/>
    <w:rsid w:val="00753B76"/>
    <w:rsid w:val="00767FE3"/>
    <w:rsid w:val="00770EE2"/>
    <w:rsid w:val="007C42ED"/>
    <w:rsid w:val="00825510"/>
    <w:rsid w:val="00870B15"/>
    <w:rsid w:val="00885394"/>
    <w:rsid w:val="00885C58"/>
    <w:rsid w:val="00963922"/>
    <w:rsid w:val="009D4658"/>
    <w:rsid w:val="009D6D4D"/>
    <w:rsid w:val="00A53A87"/>
    <w:rsid w:val="00AB19CD"/>
    <w:rsid w:val="00B706BE"/>
    <w:rsid w:val="00B923C0"/>
    <w:rsid w:val="00BD5CF2"/>
    <w:rsid w:val="00C1588E"/>
    <w:rsid w:val="00D146FF"/>
    <w:rsid w:val="00D24AE2"/>
    <w:rsid w:val="00D9144C"/>
    <w:rsid w:val="00D978CE"/>
    <w:rsid w:val="00DA19B5"/>
    <w:rsid w:val="00DD37BC"/>
    <w:rsid w:val="00DD3E71"/>
    <w:rsid w:val="00DD6AD2"/>
    <w:rsid w:val="00DE3BA3"/>
    <w:rsid w:val="00E20B19"/>
    <w:rsid w:val="00E30133"/>
    <w:rsid w:val="00E673FC"/>
    <w:rsid w:val="00E67859"/>
    <w:rsid w:val="00E91B08"/>
    <w:rsid w:val="00EA5F32"/>
    <w:rsid w:val="00EF3BB2"/>
    <w:rsid w:val="00F8415B"/>
    <w:rsid w:val="00FA0143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13A65"/>
  <w15:docId w15:val="{223BCE0B-B708-461C-82B8-BB7127E6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B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</w:rPr>
  </w:style>
  <w:style w:type="paragraph" w:styleId="Heading5">
    <w:name w:val="heading 5"/>
    <w:basedOn w:val="Normal"/>
    <w:link w:val="Heading5Char"/>
    <w:uiPriority w:val="9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0"/>
    </w:rPr>
  </w:style>
  <w:style w:type="paragraph" w:styleId="Heading6">
    <w:name w:val="heading 6"/>
    <w:basedOn w:val="Normal"/>
    <w:link w:val="Heading6Char"/>
    <w:uiPriority w:val="9"/>
    <w:pPr>
      <w:spacing w:before="100" w:after="100" w:line="240" w:lineRule="auto"/>
      <w:outlineLvl w:val="5"/>
    </w:pPr>
    <w:rPr>
      <w:rFonts w:ascii="Times New Roman" w:eastAsia="Times New Roman" w:hAnsi="Times New Roman" w:cs="Times New Roman"/>
      <w:b/>
      <w:sz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Times New Roman" w:eastAsia="Times New Roman" w:hAnsi="Times New Roman" w:cs="Times New Roman"/>
      <w:b/>
      <w:sz w:val="1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sz w:val="24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eastAsia="Times New Roman" w:hAnsi="Times New Roman" w:cs="Times New Roman"/>
      <w:b/>
      <w:sz w:val="20"/>
    </w:rPr>
  </w:style>
  <w:style w:type="paragraph" w:customStyle="1" w:styleId="footer">
    <w:name w:val="&quot;footer&quot;"/>
    <w:pPr>
      <w:tabs>
        <w:tab w:val="center" w:pos="4500"/>
        <w:tab w:val="right" w:pos="9020"/>
      </w:tabs>
      <w:spacing w:after="0" w:line="240" w:lineRule="auto"/>
    </w:pPr>
    <w:rPr>
      <w:sz w:val="21"/>
    </w:rPr>
  </w:style>
  <w:style w:type="paragraph" w:customStyle="1" w:styleId="Default">
    <w:name w:val="&quot;Default&quot;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hint="eastAsia"/>
      <w:color w:val="000000"/>
      <w:sz w:val="24"/>
      <w:szCs w:val="24"/>
    </w:rPr>
  </w:style>
  <w:style w:type="paragraph" w:customStyle="1" w:styleId="caption">
    <w:name w:val="&quot;caption&quot;"/>
    <w:qFormat/>
    <w:pPr>
      <w:spacing w:after="0" w:line="240" w:lineRule="auto"/>
    </w:pPr>
    <w:rPr>
      <w:i/>
      <w:color w:val="1F497D"/>
      <w:sz w:val="18"/>
      <w:szCs w:val="18"/>
    </w:rPr>
  </w:style>
  <w:style w:type="paragraph" w:customStyle="1" w:styleId="ListParagraph">
    <w:name w:val="&quot;List Paragraph&quot;"/>
    <w:qFormat/>
    <w:pPr>
      <w:spacing w:after="0"/>
    </w:pPr>
    <w:rPr>
      <w:sz w:val="21"/>
    </w:rPr>
  </w:style>
  <w:style w:type="paragraph" w:customStyle="1" w:styleId="header">
    <w:name w:val="&quot;header&quot;"/>
    <w:pPr>
      <w:tabs>
        <w:tab w:val="center" w:pos="4500"/>
        <w:tab w:val="right" w:pos="9020"/>
      </w:tabs>
      <w:spacing w:after="0" w:line="240" w:lineRule="auto"/>
    </w:pPr>
    <w:rPr>
      <w:sz w:val="21"/>
    </w:rPr>
  </w:style>
  <w:style w:type="paragraph" w:customStyle="1" w:styleId="BalloonText">
    <w:name w:val="&quot;Balloon Text&quot;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uiPriority w:val="34"/>
    <w:qFormat/>
    <w:rsid w:val="001A28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37B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E3B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fulalam@mbstu.ac.b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SAJEEB</dc:creator>
  <cp:lastModifiedBy>Ariful Alam</cp:lastModifiedBy>
  <cp:revision>5</cp:revision>
  <cp:lastPrinted>2023-05-04T14:53:00Z</cp:lastPrinted>
  <dcterms:created xsi:type="dcterms:W3CDTF">2024-10-31T14:07:00Z</dcterms:created>
  <dcterms:modified xsi:type="dcterms:W3CDTF">2024-10-31T14:13:00Z</dcterms:modified>
</cp:coreProperties>
</file>